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C27DC">
      <w:pPr>
        <w:widowControl w:val="0"/>
        <w:spacing w:before="120" w:beforeLines="50" w:after="240" w:afterLines="100" w:line="70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工程技术难题推荐表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803"/>
      </w:tblGrid>
      <w:tr w14:paraId="1597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4792ED9E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难题题目</w:t>
            </w:r>
          </w:p>
        </w:tc>
        <w:tc>
          <w:tcPr>
            <w:tcW w:w="7803" w:type="dxa"/>
            <w:noWrap w:val="0"/>
            <w:vAlign w:val="top"/>
          </w:tcPr>
          <w:p w14:paraId="2972EB66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3DFDE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286E5D68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  <w:noWrap w:val="0"/>
            <w:vAlign w:val="top"/>
          </w:tcPr>
          <w:p w14:paraId="16C093A2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分支机构、省级自动化学会、理事单位或会员单位名称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）</w:t>
            </w:r>
          </w:p>
        </w:tc>
      </w:tr>
      <w:tr w14:paraId="505F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647EDB0A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  <w:noWrap w:val="0"/>
            <w:vAlign w:val="top"/>
          </w:tcPr>
          <w:p w14:paraId="64FD63E3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14:paraId="10AF0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492B985E"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  <w:noWrap w:val="0"/>
            <w:vAlign w:val="top"/>
          </w:tcPr>
          <w:p w14:paraId="72A40370">
            <w:pPr>
              <w:widowControl w:val="0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5111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3" w:hRule="atLeast"/>
          <w:jc w:val="center"/>
        </w:trPr>
        <w:tc>
          <w:tcPr>
            <w:tcW w:w="1994" w:type="dxa"/>
            <w:noWrap w:val="0"/>
            <w:vAlign w:val="top"/>
          </w:tcPr>
          <w:p w14:paraId="7DE9B454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  <w:noWrap w:val="0"/>
            <w:vAlign w:val="top"/>
          </w:tcPr>
          <w:p w14:paraId="3014D192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w w:val="95"/>
                <w:sz w:val="32"/>
                <w:szCs w:val="32"/>
              </w:rPr>
              <w:t>该难题的战略意义及重大突破点，不超过100字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）</w:t>
            </w:r>
          </w:p>
        </w:tc>
      </w:tr>
      <w:tr w14:paraId="2B9D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994" w:type="dxa"/>
            <w:noWrap w:val="0"/>
            <w:vAlign w:val="top"/>
          </w:tcPr>
          <w:p w14:paraId="091B8BD0"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保密审查</w:t>
            </w:r>
          </w:p>
          <w:p w14:paraId="591A8703">
            <w:pPr>
              <w:widowControl w:val="0"/>
              <w:spacing w:line="500" w:lineRule="exact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  <w:noWrap w:val="0"/>
            <w:vAlign w:val="top"/>
          </w:tcPr>
          <w:p w14:paraId="1F1B2225">
            <w:pPr>
              <w:widowControl w:val="0"/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</w:pPr>
          </w:p>
        </w:tc>
      </w:tr>
    </w:tbl>
    <w:p w14:paraId="3C09A7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516BF"/>
    <w:rsid w:val="6C15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2026-01-08T03:30:00Z</dcterms:created>
  <dc:creator>yan</dc:creator>
  <cp:lastModifiedBy>yan</cp:lastModifiedBy>
  <dcterms:modified xsi:type="dcterms:W3CDTF">2026-01-08T05:37:01Z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9FA794E5CAC048D89DECC52B1FB05B9D_11</vt:lpwstr>
  </property>
  <property fmtid="{D5CDD505-2E9C-101B-9397-08002B2CF9AE}" pid="4" name="KSOTemplateDocerSaveRecord">
    <vt:lpwstr>eyJoZGlkIjoiYThmYzU4YmE2MzRhODNiYTJlNzNkMzY0NzQyZjVkYzQiLCJ1c2VySWQiOiI1NjExMzAwNDgifQ==</vt:lpwstr>
  </property>
</Properties>
</file>